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630E7" w14:textId="31EE4FE5" w:rsidR="00111CE6" w:rsidRPr="00111CE6" w:rsidRDefault="00111CE6" w:rsidP="004E4EFD">
      <w:pPr>
        <w:rPr>
          <w:rFonts w:ascii="Arial" w:hAnsi="Arial" w:cs="Arial"/>
          <w:b/>
          <w:bCs/>
          <w:sz w:val="32"/>
          <w:szCs w:val="32"/>
        </w:rPr>
      </w:pPr>
      <w:r w:rsidRPr="007F3CE1">
        <w:rPr>
          <w:rFonts w:ascii="Arial" w:hAnsi="Arial" w:cs="Arial"/>
          <w:b/>
          <w:bCs/>
          <w:sz w:val="32"/>
          <w:szCs w:val="32"/>
        </w:rPr>
        <w:t>Recovery Champion – Sign up form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</w:t>
      </w: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1CCA5D7A" wp14:editId="1A70D103">
            <wp:extent cx="1017905" cy="460481"/>
            <wp:effectExtent l="0" t="0" r="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475" cy="46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AFF6E" w14:textId="343519EB" w:rsidR="004E4EFD" w:rsidRPr="003532E9" w:rsidRDefault="004E4EFD" w:rsidP="004E4EFD">
      <w:pPr>
        <w:rPr>
          <w:rFonts w:ascii="Arial" w:hAnsi="Arial" w:cs="Arial"/>
          <w:sz w:val="24"/>
          <w:szCs w:val="24"/>
        </w:rPr>
      </w:pPr>
      <w:r w:rsidRPr="003532E9">
        <w:rPr>
          <w:rFonts w:ascii="Arial" w:hAnsi="Arial" w:cs="Arial"/>
          <w:sz w:val="24"/>
          <w:szCs w:val="24"/>
        </w:rPr>
        <w:t>Name………………</w:t>
      </w:r>
      <w:r w:rsidR="003532E9" w:rsidRPr="003532E9">
        <w:rPr>
          <w:rFonts w:ascii="Arial" w:hAnsi="Arial" w:cs="Arial"/>
          <w:sz w:val="24"/>
          <w:szCs w:val="24"/>
        </w:rPr>
        <w:t>……………</w:t>
      </w:r>
      <w:r w:rsidRPr="003532E9">
        <w:rPr>
          <w:rFonts w:ascii="Arial" w:hAnsi="Arial" w:cs="Arial"/>
          <w:sz w:val="24"/>
          <w:szCs w:val="24"/>
        </w:rPr>
        <w:t>……………</w:t>
      </w:r>
      <w:r w:rsidR="003532E9" w:rsidRPr="003532E9">
        <w:rPr>
          <w:rFonts w:ascii="Arial" w:hAnsi="Arial" w:cs="Arial"/>
          <w:sz w:val="24"/>
          <w:szCs w:val="24"/>
        </w:rPr>
        <w:t>T</w:t>
      </w:r>
      <w:r w:rsidRPr="003532E9">
        <w:rPr>
          <w:rFonts w:ascii="Arial" w:hAnsi="Arial" w:cs="Arial"/>
          <w:sz w:val="24"/>
          <w:szCs w:val="24"/>
        </w:rPr>
        <w:t>eam…………………………………</w:t>
      </w:r>
      <w:r w:rsidR="00912691" w:rsidRPr="003532E9">
        <w:rPr>
          <w:rFonts w:ascii="Arial" w:hAnsi="Arial" w:cs="Arial"/>
          <w:sz w:val="24"/>
          <w:szCs w:val="24"/>
        </w:rPr>
        <w:t>………</w:t>
      </w:r>
    </w:p>
    <w:p w14:paraId="743026E2" w14:textId="1DBB203C" w:rsidR="003532E9" w:rsidRPr="003532E9" w:rsidRDefault="003532E9" w:rsidP="004E4EFD">
      <w:pPr>
        <w:rPr>
          <w:rFonts w:ascii="Arial" w:hAnsi="Arial" w:cs="Arial"/>
          <w:sz w:val="24"/>
          <w:szCs w:val="24"/>
        </w:rPr>
      </w:pPr>
      <w:r w:rsidRPr="003532E9">
        <w:rPr>
          <w:rFonts w:ascii="Arial" w:hAnsi="Arial" w:cs="Arial"/>
          <w:sz w:val="24"/>
          <w:szCs w:val="24"/>
        </w:rPr>
        <w:t>Email Address……………………………</w:t>
      </w:r>
      <w:proofErr w:type="gramStart"/>
      <w:r w:rsidRPr="003532E9">
        <w:rPr>
          <w:rFonts w:ascii="Arial" w:hAnsi="Arial" w:cs="Arial"/>
          <w:sz w:val="24"/>
          <w:szCs w:val="24"/>
        </w:rPr>
        <w:t>…..</w:t>
      </w:r>
      <w:proofErr w:type="gramEnd"/>
      <w:r w:rsidRPr="003532E9">
        <w:rPr>
          <w:rFonts w:ascii="Arial" w:hAnsi="Arial" w:cs="Arial"/>
          <w:sz w:val="24"/>
          <w:szCs w:val="24"/>
        </w:rPr>
        <w:t>Phone……………………………………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Pr="003532E9">
        <w:rPr>
          <w:rFonts w:ascii="Arial" w:hAnsi="Arial" w:cs="Arial"/>
          <w:sz w:val="24"/>
          <w:szCs w:val="24"/>
        </w:rPr>
        <w:t>.</w:t>
      </w:r>
    </w:p>
    <w:p w14:paraId="66EF23F2" w14:textId="2C2210E1" w:rsidR="003532E9" w:rsidRPr="003532E9" w:rsidRDefault="003532E9" w:rsidP="004E4EFD">
      <w:pPr>
        <w:rPr>
          <w:rFonts w:ascii="Arial" w:hAnsi="Arial" w:cs="Arial"/>
          <w:sz w:val="24"/>
          <w:szCs w:val="24"/>
        </w:rPr>
      </w:pPr>
      <w:r w:rsidRPr="003532E9">
        <w:rPr>
          <w:rFonts w:ascii="Arial" w:hAnsi="Arial" w:cs="Arial"/>
          <w:sz w:val="24"/>
          <w:szCs w:val="24"/>
        </w:rPr>
        <w:t>Address</w:t>
      </w:r>
      <w:r>
        <w:rPr>
          <w:rFonts w:ascii="Arial" w:hAnsi="Arial" w:cs="Arial"/>
          <w:sz w:val="24"/>
          <w:szCs w:val="24"/>
        </w:rPr>
        <w:t xml:space="preserve"> (to post </w:t>
      </w:r>
      <w:proofErr w:type="gramStart"/>
      <w:r>
        <w:rPr>
          <w:rFonts w:ascii="Arial" w:hAnsi="Arial" w:cs="Arial"/>
          <w:sz w:val="24"/>
          <w:szCs w:val="24"/>
        </w:rPr>
        <w:t>badge)</w:t>
      </w:r>
      <w:r w:rsidR="00111CE6">
        <w:rPr>
          <w:rFonts w:ascii="Arial" w:hAnsi="Arial" w:cs="Arial"/>
          <w:sz w:val="24"/>
          <w:szCs w:val="24"/>
        </w:rPr>
        <w:t>…</w:t>
      </w:r>
      <w:proofErr w:type="gramEnd"/>
      <w:r w:rsidR="00111CE6">
        <w:rPr>
          <w:rFonts w:ascii="Arial" w:hAnsi="Arial" w:cs="Arial"/>
          <w:sz w:val="24"/>
          <w:szCs w:val="24"/>
        </w:rPr>
        <w:t>…………….</w:t>
      </w:r>
      <w:r w:rsidRPr="003532E9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14:paraId="3FC8DDED" w14:textId="17F6A31E" w:rsidR="004E4EFD" w:rsidRPr="007F3CE1" w:rsidRDefault="004E4EFD" w:rsidP="004E4EFD">
      <w:pPr>
        <w:jc w:val="center"/>
        <w:rPr>
          <w:rFonts w:ascii="Arial" w:hAnsi="Arial" w:cs="Arial"/>
          <w:sz w:val="28"/>
          <w:szCs w:val="28"/>
        </w:rPr>
      </w:pPr>
    </w:p>
    <w:p w14:paraId="6BDC7D74" w14:textId="3EA339C7" w:rsidR="004E4EFD" w:rsidRPr="007F3CE1" w:rsidRDefault="004E4EFD" w:rsidP="004E4EFD">
      <w:pPr>
        <w:jc w:val="center"/>
        <w:rPr>
          <w:rFonts w:ascii="Arial" w:hAnsi="Arial" w:cs="Arial"/>
          <w:b/>
          <w:bCs/>
          <w:color w:val="1F497D" w:themeColor="text2"/>
          <w:sz w:val="28"/>
          <w:szCs w:val="28"/>
        </w:rPr>
      </w:pPr>
      <w:r w:rsidRPr="007F3CE1">
        <w:rPr>
          <w:rFonts w:ascii="Arial" w:hAnsi="Arial" w:cs="Arial"/>
          <w:b/>
          <w:bCs/>
          <w:color w:val="1F497D" w:themeColor="text2"/>
          <w:sz w:val="28"/>
          <w:szCs w:val="28"/>
        </w:rPr>
        <w:t xml:space="preserve">As a recovery Champion I pledge to promote the values that are outlined in the Trust’s recovery Strategy ‘What Matters to Me’ 2021-2026 through </w:t>
      </w:r>
      <w:r w:rsidR="007F3CE1" w:rsidRPr="007F3CE1">
        <w:rPr>
          <w:rFonts w:ascii="Arial" w:hAnsi="Arial" w:cs="Arial"/>
          <w:b/>
          <w:bCs/>
          <w:color w:val="1F497D" w:themeColor="text2"/>
          <w:sz w:val="28"/>
          <w:szCs w:val="28"/>
        </w:rPr>
        <w:t>adopting</w:t>
      </w:r>
      <w:r w:rsidRPr="007F3CE1">
        <w:rPr>
          <w:rFonts w:ascii="Arial" w:hAnsi="Arial" w:cs="Arial"/>
          <w:b/>
          <w:bCs/>
          <w:color w:val="1F497D" w:themeColor="text2"/>
          <w:sz w:val="28"/>
          <w:szCs w:val="28"/>
        </w:rPr>
        <w:t xml:space="preserve"> the following</w:t>
      </w:r>
      <w:r w:rsidR="007F3CE1" w:rsidRPr="007F3CE1">
        <w:rPr>
          <w:rFonts w:ascii="Arial" w:hAnsi="Arial" w:cs="Arial"/>
          <w:b/>
          <w:bCs/>
          <w:color w:val="1F497D" w:themeColor="text2"/>
          <w:sz w:val="28"/>
          <w:szCs w:val="28"/>
        </w:rPr>
        <w:t xml:space="preserve"> principles within my work</w:t>
      </w:r>
      <w:r w:rsidRPr="007F3CE1">
        <w:rPr>
          <w:rFonts w:ascii="Arial" w:hAnsi="Arial" w:cs="Arial"/>
          <w:b/>
          <w:bCs/>
          <w:color w:val="1F497D" w:themeColor="text2"/>
          <w:sz w:val="28"/>
          <w:szCs w:val="28"/>
        </w:rPr>
        <w:t>…</w:t>
      </w:r>
    </w:p>
    <w:p w14:paraId="3CECC8B4" w14:textId="77777777" w:rsidR="004E4EFD" w:rsidRPr="007F3CE1" w:rsidRDefault="004E4EFD" w:rsidP="004E4EFD">
      <w:pPr>
        <w:jc w:val="center"/>
        <w:rPr>
          <w:rFonts w:ascii="Arial" w:hAnsi="Arial" w:cs="Arial"/>
          <w:sz w:val="28"/>
          <w:szCs w:val="28"/>
        </w:rPr>
      </w:pPr>
    </w:p>
    <w:p w14:paraId="63D36515" w14:textId="01A39ECF" w:rsidR="004E4EFD" w:rsidRPr="007F3CE1" w:rsidRDefault="004E4EFD" w:rsidP="004E4EF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F3CE1">
        <w:rPr>
          <w:rFonts w:ascii="Arial" w:hAnsi="Arial" w:cs="Arial"/>
          <w:b/>
          <w:bCs/>
          <w:color w:val="000000"/>
          <w:kern w:val="24"/>
        </w:rPr>
        <w:t>Rais</w:t>
      </w:r>
      <w:r w:rsidR="007F3CE1" w:rsidRPr="007F3CE1">
        <w:rPr>
          <w:rFonts w:ascii="Arial" w:hAnsi="Arial" w:cs="Arial"/>
          <w:b/>
          <w:bCs/>
          <w:color w:val="000000"/>
          <w:kern w:val="24"/>
        </w:rPr>
        <w:t xml:space="preserve">e </w:t>
      </w:r>
      <w:r w:rsidRPr="007F3CE1">
        <w:rPr>
          <w:rFonts w:ascii="Arial" w:hAnsi="Arial" w:cs="Arial"/>
          <w:b/>
          <w:bCs/>
          <w:color w:val="000000"/>
          <w:kern w:val="24"/>
        </w:rPr>
        <w:t xml:space="preserve">awareness </w:t>
      </w:r>
      <w:r w:rsidRPr="007F3CE1">
        <w:rPr>
          <w:rFonts w:ascii="Arial" w:hAnsi="Arial" w:cs="Arial"/>
          <w:color w:val="000000"/>
          <w:kern w:val="24"/>
        </w:rPr>
        <w:t xml:space="preserve">around the meaning of recovery within </w:t>
      </w:r>
      <w:r w:rsidR="007F3CE1" w:rsidRPr="007F3CE1">
        <w:rPr>
          <w:rFonts w:ascii="Arial" w:hAnsi="Arial" w:cs="Arial"/>
          <w:color w:val="000000"/>
          <w:kern w:val="24"/>
        </w:rPr>
        <w:t>my</w:t>
      </w:r>
      <w:r w:rsidRPr="007F3CE1">
        <w:rPr>
          <w:rFonts w:ascii="Arial" w:hAnsi="Arial" w:cs="Arial"/>
          <w:color w:val="000000"/>
          <w:kern w:val="24"/>
        </w:rPr>
        <w:t xml:space="preserve"> team including promoting the use of language that is supportive of the recovery agenda </w:t>
      </w:r>
    </w:p>
    <w:p w14:paraId="3FD9C7C5" w14:textId="3930FF48" w:rsidR="004E4EFD" w:rsidRPr="007F3CE1" w:rsidRDefault="004E4EFD" w:rsidP="004E4EF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F3CE1">
        <w:rPr>
          <w:rFonts w:ascii="Arial" w:hAnsi="Arial" w:cs="Arial"/>
          <w:color w:val="000000"/>
          <w:kern w:val="24"/>
        </w:rPr>
        <w:t xml:space="preserve">Being the </w:t>
      </w:r>
      <w:r w:rsidRPr="007F3CE1">
        <w:rPr>
          <w:rFonts w:ascii="Arial" w:hAnsi="Arial" w:cs="Arial"/>
          <w:b/>
          <w:bCs/>
          <w:color w:val="000000"/>
          <w:kern w:val="24"/>
        </w:rPr>
        <w:t xml:space="preserve">go-to person </w:t>
      </w:r>
      <w:r w:rsidRPr="007F3CE1">
        <w:rPr>
          <w:rFonts w:ascii="Arial" w:hAnsi="Arial" w:cs="Arial"/>
          <w:color w:val="000000"/>
          <w:kern w:val="24"/>
        </w:rPr>
        <w:t xml:space="preserve">to answer questions around recovery </w:t>
      </w:r>
      <w:r w:rsidR="007F3CE1" w:rsidRPr="007F3CE1">
        <w:rPr>
          <w:rFonts w:ascii="Arial" w:hAnsi="Arial" w:cs="Arial"/>
          <w:color w:val="000000"/>
          <w:kern w:val="24"/>
        </w:rPr>
        <w:t>with</w:t>
      </w:r>
      <w:r w:rsidRPr="007F3CE1">
        <w:rPr>
          <w:rFonts w:ascii="Arial" w:hAnsi="Arial" w:cs="Arial"/>
          <w:color w:val="000000"/>
          <w:kern w:val="24"/>
        </w:rPr>
        <w:t>in my team</w:t>
      </w:r>
    </w:p>
    <w:p w14:paraId="20D1B50C" w14:textId="041D2A1A" w:rsidR="004E4EFD" w:rsidRPr="007F3CE1" w:rsidRDefault="004E4EFD" w:rsidP="004E4EF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F3CE1">
        <w:rPr>
          <w:rFonts w:ascii="Arial" w:hAnsi="Arial" w:cs="Arial"/>
          <w:b/>
          <w:bCs/>
          <w:color w:val="000000"/>
          <w:kern w:val="24"/>
        </w:rPr>
        <w:t>Be</w:t>
      </w:r>
      <w:r w:rsidR="007F3CE1" w:rsidRPr="007F3CE1">
        <w:rPr>
          <w:rFonts w:ascii="Arial" w:hAnsi="Arial" w:cs="Arial"/>
          <w:b/>
          <w:bCs/>
          <w:color w:val="000000"/>
          <w:kern w:val="24"/>
        </w:rPr>
        <w:t>ing</w:t>
      </w:r>
      <w:r w:rsidRPr="007F3CE1">
        <w:rPr>
          <w:rFonts w:ascii="Arial" w:hAnsi="Arial" w:cs="Arial"/>
          <w:b/>
          <w:bCs/>
          <w:color w:val="000000"/>
          <w:kern w:val="24"/>
        </w:rPr>
        <w:t xml:space="preserve"> an advocate </w:t>
      </w:r>
      <w:r w:rsidRPr="007F3CE1">
        <w:rPr>
          <w:rFonts w:ascii="Arial" w:hAnsi="Arial" w:cs="Arial"/>
          <w:color w:val="000000"/>
          <w:kern w:val="24"/>
        </w:rPr>
        <w:t>for all people with lived experience of mental health difficulties through</w:t>
      </w:r>
      <w:r w:rsidR="00221AF5" w:rsidRPr="007F3CE1">
        <w:rPr>
          <w:rFonts w:ascii="Arial" w:hAnsi="Arial" w:cs="Arial"/>
          <w:color w:val="000000"/>
          <w:kern w:val="24"/>
        </w:rPr>
        <w:t xml:space="preserve"> helping to break</w:t>
      </w:r>
      <w:r w:rsidRPr="007F3CE1">
        <w:rPr>
          <w:rFonts w:ascii="Arial" w:hAnsi="Arial" w:cs="Arial"/>
          <w:color w:val="000000"/>
          <w:kern w:val="24"/>
        </w:rPr>
        <w:t xml:space="preserve"> stigm</w:t>
      </w:r>
      <w:r w:rsidR="007F3CE1" w:rsidRPr="007F3CE1">
        <w:rPr>
          <w:rFonts w:ascii="Arial" w:hAnsi="Arial" w:cs="Arial"/>
          <w:color w:val="000000"/>
          <w:kern w:val="24"/>
        </w:rPr>
        <w:t>a</w:t>
      </w:r>
    </w:p>
    <w:p w14:paraId="281B5717" w14:textId="4CC3DE2B" w:rsidR="004E4EFD" w:rsidRPr="007F3CE1" w:rsidRDefault="004E4EFD" w:rsidP="004E4EF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F3CE1">
        <w:rPr>
          <w:rFonts w:ascii="Arial" w:hAnsi="Arial" w:cs="Arial"/>
          <w:color w:val="000000"/>
          <w:kern w:val="24"/>
        </w:rPr>
        <w:t>To support implementing the values of recovery</w:t>
      </w:r>
      <w:r w:rsidRPr="007F3CE1">
        <w:rPr>
          <w:rFonts w:ascii="Arial" w:hAnsi="Arial" w:cs="Arial"/>
          <w:b/>
          <w:bCs/>
          <w:color w:val="000000"/>
          <w:kern w:val="24"/>
        </w:rPr>
        <w:t xml:space="preserve"> </w:t>
      </w:r>
      <w:r w:rsidRPr="007F3CE1">
        <w:rPr>
          <w:rFonts w:ascii="Arial" w:hAnsi="Arial" w:cs="Arial"/>
          <w:color w:val="000000"/>
          <w:kern w:val="24"/>
        </w:rPr>
        <w:t xml:space="preserve">within my work area through </w:t>
      </w:r>
      <w:r w:rsidR="00221AF5" w:rsidRPr="007F3CE1">
        <w:rPr>
          <w:rFonts w:ascii="Arial" w:hAnsi="Arial" w:cs="Arial"/>
          <w:color w:val="000000"/>
          <w:kern w:val="24"/>
        </w:rPr>
        <w:t xml:space="preserve">setting </w:t>
      </w:r>
      <w:r w:rsidR="00221AF5" w:rsidRPr="007F3CE1">
        <w:rPr>
          <w:rFonts w:ascii="Arial" w:hAnsi="Arial" w:cs="Arial"/>
          <w:b/>
          <w:bCs/>
          <w:color w:val="000000"/>
          <w:kern w:val="24"/>
        </w:rPr>
        <w:t>3 annual goals</w:t>
      </w:r>
      <w:r w:rsidR="00221AF5" w:rsidRPr="007F3CE1">
        <w:rPr>
          <w:rFonts w:ascii="Arial" w:hAnsi="Arial" w:cs="Arial"/>
          <w:color w:val="000000"/>
          <w:kern w:val="24"/>
        </w:rPr>
        <w:t xml:space="preserve"> that will help</w:t>
      </w:r>
      <w:r w:rsidR="00A27E3E">
        <w:rPr>
          <w:rFonts w:ascii="Arial" w:hAnsi="Arial" w:cs="Arial"/>
          <w:color w:val="000000"/>
          <w:kern w:val="24"/>
        </w:rPr>
        <w:t xml:space="preserve"> to</w:t>
      </w:r>
      <w:r w:rsidR="00221AF5" w:rsidRPr="007F3CE1">
        <w:rPr>
          <w:rFonts w:ascii="Arial" w:hAnsi="Arial" w:cs="Arial"/>
          <w:color w:val="000000"/>
          <w:kern w:val="24"/>
        </w:rPr>
        <w:t xml:space="preserve"> </w:t>
      </w:r>
      <w:r w:rsidRPr="007F3CE1">
        <w:rPr>
          <w:rFonts w:ascii="Arial" w:hAnsi="Arial" w:cs="Arial"/>
          <w:color w:val="000000"/>
          <w:kern w:val="24"/>
        </w:rPr>
        <w:t>promot</w:t>
      </w:r>
      <w:r w:rsidR="007F3CE1" w:rsidRPr="007F3CE1">
        <w:rPr>
          <w:rFonts w:ascii="Arial" w:hAnsi="Arial" w:cs="Arial"/>
          <w:color w:val="000000"/>
          <w:kern w:val="24"/>
        </w:rPr>
        <w:t>e</w:t>
      </w:r>
      <w:r w:rsidRPr="007F3CE1">
        <w:rPr>
          <w:rFonts w:ascii="Arial" w:hAnsi="Arial" w:cs="Arial"/>
          <w:color w:val="000000"/>
          <w:kern w:val="24"/>
        </w:rPr>
        <w:t xml:space="preserve"> the work of the Recovery </w:t>
      </w:r>
      <w:r w:rsidR="00A27E3E">
        <w:rPr>
          <w:rFonts w:ascii="Arial" w:hAnsi="Arial" w:cs="Arial"/>
          <w:color w:val="000000"/>
          <w:kern w:val="24"/>
        </w:rPr>
        <w:t>College</w:t>
      </w:r>
      <w:r w:rsidR="00221AF5" w:rsidRPr="007F3CE1">
        <w:rPr>
          <w:rFonts w:ascii="Arial" w:hAnsi="Arial" w:cs="Arial"/>
          <w:color w:val="000000"/>
          <w:kern w:val="24"/>
        </w:rPr>
        <w:t xml:space="preserve"> and </w:t>
      </w:r>
      <w:r w:rsidRPr="007F3CE1">
        <w:rPr>
          <w:rFonts w:ascii="Arial" w:hAnsi="Arial" w:cs="Arial"/>
          <w:color w:val="000000"/>
          <w:kern w:val="24"/>
        </w:rPr>
        <w:t xml:space="preserve">embed the </w:t>
      </w:r>
      <w:r w:rsidR="00221AF5" w:rsidRPr="007F3CE1">
        <w:rPr>
          <w:rFonts w:ascii="Arial" w:hAnsi="Arial" w:cs="Arial"/>
          <w:color w:val="000000"/>
          <w:kern w:val="24"/>
        </w:rPr>
        <w:t xml:space="preserve">use of recovery tools, such as the </w:t>
      </w:r>
      <w:r w:rsidRPr="007F3CE1">
        <w:rPr>
          <w:rFonts w:ascii="Arial" w:hAnsi="Arial" w:cs="Arial"/>
          <w:color w:val="000000"/>
          <w:kern w:val="24"/>
        </w:rPr>
        <w:t>CHIME framework</w:t>
      </w:r>
      <w:r w:rsidR="00221AF5" w:rsidRPr="007F3CE1">
        <w:rPr>
          <w:rFonts w:ascii="Arial" w:hAnsi="Arial" w:cs="Arial"/>
          <w:color w:val="000000"/>
          <w:kern w:val="24"/>
        </w:rPr>
        <w:t>, WRAP plans</w:t>
      </w:r>
      <w:r w:rsidRPr="007F3CE1">
        <w:rPr>
          <w:rFonts w:ascii="Arial" w:hAnsi="Arial" w:cs="Arial"/>
          <w:color w:val="000000"/>
          <w:kern w:val="24"/>
        </w:rPr>
        <w:t xml:space="preserve"> or drawing upon </w:t>
      </w:r>
      <w:r w:rsidR="00221AF5" w:rsidRPr="007F3CE1">
        <w:rPr>
          <w:rFonts w:ascii="Arial" w:hAnsi="Arial" w:cs="Arial"/>
          <w:color w:val="000000"/>
          <w:kern w:val="24"/>
        </w:rPr>
        <w:t xml:space="preserve">lived </w:t>
      </w:r>
      <w:r w:rsidRPr="007F3CE1">
        <w:rPr>
          <w:rFonts w:ascii="Arial" w:hAnsi="Arial" w:cs="Arial"/>
          <w:color w:val="000000"/>
          <w:kern w:val="24"/>
        </w:rPr>
        <w:t xml:space="preserve">experiences </w:t>
      </w:r>
      <w:r w:rsidR="007F3CE1" w:rsidRPr="007F3CE1">
        <w:rPr>
          <w:rFonts w:ascii="Arial" w:hAnsi="Arial" w:cs="Arial"/>
          <w:color w:val="000000"/>
          <w:kern w:val="24"/>
        </w:rPr>
        <w:t>to support</w:t>
      </w:r>
      <w:r w:rsidRPr="007F3CE1">
        <w:rPr>
          <w:rFonts w:ascii="Arial" w:hAnsi="Arial" w:cs="Arial"/>
          <w:color w:val="000000"/>
          <w:kern w:val="24"/>
        </w:rPr>
        <w:t xml:space="preserve"> recovery</w:t>
      </w:r>
    </w:p>
    <w:p w14:paraId="3BE8DD01" w14:textId="256DE5FF" w:rsidR="004E4EFD" w:rsidRPr="007F3CE1" w:rsidRDefault="007F3CE1" w:rsidP="004E4EF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F3CE1">
        <w:rPr>
          <w:rFonts w:ascii="Arial" w:hAnsi="Arial" w:cs="Arial"/>
          <w:color w:val="000000"/>
          <w:kern w:val="24"/>
        </w:rPr>
        <w:t xml:space="preserve">Through </w:t>
      </w:r>
      <w:r w:rsidRPr="007F3CE1">
        <w:rPr>
          <w:rFonts w:ascii="Arial" w:hAnsi="Arial" w:cs="Arial"/>
          <w:b/>
          <w:bCs/>
          <w:color w:val="000000"/>
          <w:kern w:val="24"/>
        </w:rPr>
        <w:t>att</w:t>
      </w:r>
      <w:r w:rsidR="004E4EFD" w:rsidRPr="007F3CE1">
        <w:rPr>
          <w:rFonts w:ascii="Arial" w:hAnsi="Arial" w:cs="Arial"/>
          <w:b/>
          <w:bCs/>
          <w:color w:val="000000"/>
          <w:kern w:val="24"/>
        </w:rPr>
        <w:t>end</w:t>
      </w:r>
      <w:r w:rsidRPr="007F3CE1">
        <w:rPr>
          <w:rFonts w:ascii="Arial" w:hAnsi="Arial" w:cs="Arial"/>
          <w:b/>
          <w:bCs/>
          <w:color w:val="000000"/>
          <w:kern w:val="24"/>
        </w:rPr>
        <w:t>ing</w:t>
      </w:r>
      <w:r w:rsidR="004E4EFD" w:rsidRPr="007F3CE1">
        <w:rPr>
          <w:rFonts w:ascii="Arial" w:hAnsi="Arial" w:cs="Arial"/>
          <w:b/>
          <w:bCs/>
          <w:color w:val="000000"/>
          <w:kern w:val="24"/>
        </w:rPr>
        <w:t xml:space="preserve"> bi-monthly Recovery Champions Group meetings </w:t>
      </w:r>
      <w:r w:rsidR="004E4EFD" w:rsidRPr="007F3CE1">
        <w:rPr>
          <w:rFonts w:ascii="Arial" w:hAnsi="Arial" w:cs="Arial"/>
          <w:color w:val="000000"/>
          <w:kern w:val="24"/>
        </w:rPr>
        <w:t>where possible</w:t>
      </w:r>
      <w:r w:rsidR="004E4EFD" w:rsidRPr="007F3CE1">
        <w:rPr>
          <w:rFonts w:ascii="Arial" w:hAnsi="Arial" w:cs="Arial"/>
          <w:b/>
          <w:bCs/>
          <w:color w:val="000000"/>
          <w:kern w:val="24"/>
        </w:rPr>
        <w:t xml:space="preserve"> </w:t>
      </w:r>
      <w:r w:rsidR="004E4EFD" w:rsidRPr="007F3CE1">
        <w:rPr>
          <w:rFonts w:ascii="Arial" w:hAnsi="Arial" w:cs="Arial"/>
          <w:color w:val="000000"/>
          <w:kern w:val="24"/>
        </w:rPr>
        <w:t xml:space="preserve">to share learning and support others within their Recovery Champion Role and to use </w:t>
      </w:r>
      <w:r w:rsidR="000B51DD">
        <w:rPr>
          <w:rFonts w:ascii="Arial" w:hAnsi="Arial" w:cs="Arial"/>
          <w:color w:val="000000"/>
          <w:kern w:val="24"/>
        </w:rPr>
        <w:t>my</w:t>
      </w:r>
      <w:r w:rsidR="004E4EFD" w:rsidRPr="007F3CE1">
        <w:rPr>
          <w:rFonts w:ascii="Arial" w:hAnsi="Arial" w:cs="Arial"/>
          <w:color w:val="000000"/>
          <w:kern w:val="24"/>
        </w:rPr>
        <w:t xml:space="preserve"> knowledge of recovery to support co-production activities</w:t>
      </w:r>
    </w:p>
    <w:p w14:paraId="79759C11" w14:textId="697311D7" w:rsidR="004E4EFD" w:rsidRPr="007F3CE1" w:rsidRDefault="004E4EFD" w:rsidP="004E4EF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F3CE1">
        <w:rPr>
          <w:rFonts w:ascii="Arial" w:hAnsi="Arial" w:cs="Arial"/>
          <w:b/>
          <w:bCs/>
          <w:color w:val="000000"/>
          <w:kern w:val="24"/>
        </w:rPr>
        <w:t xml:space="preserve">To identify areas that are not supportive of the recovery agenda </w:t>
      </w:r>
      <w:r w:rsidRPr="007F3CE1">
        <w:rPr>
          <w:rFonts w:ascii="Arial" w:hAnsi="Arial" w:cs="Arial"/>
          <w:color w:val="000000"/>
          <w:kern w:val="24"/>
        </w:rPr>
        <w:t>and to bring that to the attention of the recovery steering group</w:t>
      </w:r>
    </w:p>
    <w:p w14:paraId="26411C4F" w14:textId="2AE7C221" w:rsidR="004E4EFD" w:rsidRPr="007F3CE1" w:rsidRDefault="004E4EFD" w:rsidP="004E4EFD">
      <w:pPr>
        <w:rPr>
          <w:rFonts w:ascii="Arial" w:hAnsi="Arial" w:cs="Arial"/>
        </w:rPr>
      </w:pPr>
    </w:p>
    <w:p w14:paraId="39349B68" w14:textId="3EE0B4C8" w:rsidR="00221AF5" w:rsidRDefault="000B51DD" w:rsidP="004E4EFD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1AF5" w:rsidRPr="007F3CE1">
        <w:rPr>
          <w:rFonts w:ascii="Arial" w:hAnsi="Arial" w:cs="Arial"/>
        </w:rPr>
        <w:t>ignature……………………………………</w:t>
      </w:r>
      <w:proofErr w:type="gramStart"/>
      <w:r w:rsidR="00221AF5" w:rsidRPr="007F3CE1">
        <w:rPr>
          <w:rFonts w:ascii="Arial" w:hAnsi="Arial" w:cs="Arial"/>
        </w:rPr>
        <w:t>…..</w:t>
      </w:r>
      <w:proofErr w:type="gramEnd"/>
      <w:r w:rsidR="00221AF5" w:rsidRPr="007F3CE1">
        <w:rPr>
          <w:rFonts w:ascii="Arial" w:hAnsi="Arial" w:cs="Arial"/>
        </w:rPr>
        <w:t>Date………………………………………</w:t>
      </w:r>
    </w:p>
    <w:p w14:paraId="50A13957" w14:textId="77777777" w:rsidR="003532E9" w:rsidRPr="007F3CE1" w:rsidRDefault="003532E9" w:rsidP="004E4EFD">
      <w:pPr>
        <w:rPr>
          <w:rFonts w:ascii="Arial" w:hAnsi="Arial" w:cs="Arial"/>
        </w:rPr>
      </w:pPr>
    </w:p>
    <w:p w14:paraId="3D0D6D23" w14:textId="7557AAE3" w:rsidR="00221AF5" w:rsidRPr="007F3CE1" w:rsidRDefault="00221AF5" w:rsidP="004E4EFD">
      <w:pPr>
        <w:rPr>
          <w:rFonts w:ascii="Arial" w:hAnsi="Arial" w:cs="Arial"/>
          <w:b/>
          <w:bCs/>
        </w:rPr>
      </w:pPr>
      <w:r w:rsidRPr="007F3CE1">
        <w:rPr>
          <w:rFonts w:ascii="Arial" w:hAnsi="Arial" w:cs="Arial"/>
          <w:b/>
          <w:bCs/>
        </w:rPr>
        <w:t>To be completed by your manager</w:t>
      </w:r>
    </w:p>
    <w:p w14:paraId="15408D46" w14:textId="189934E4" w:rsidR="00221AF5" w:rsidRPr="007F3CE1" w:rsidRDefault="00221AF5" w:rsidP="004E4EFD">
      <w:pPr>
        <w:rPr>
          <w:rFonts w:ascii="Arial" w:hAnsi="Arial" w:cs="Arial"/>
        </w:rPr>
      </w:pPr>
      <w:r w:rsidRPr="007F3CE1">
        <w:rPr>
          <w:rFonts w:ascii="Arial" w:hAnsi="Arial" w:cs="Arial"/>
        </w:rPr>
        <w:t xml:space="preserve">I am happy for the above staff member to take on the role of Recovery Champion and I am happy for them to attend bi-monthly Recovery Champion meetings to support </w:t>
      </w:r>
      <w:r w:rsidR="003532E9">
        <w:rPr>
          <w:rFonts w:ascii="Arial" w:hAnsi="Arial" w:cs="Arial"/>
        </w:rPr>
        <w:t xml:space="preserve">the promotion and implementation of </w:t>
      </w:r>
      <w:r w:rsidRPr="007F3CE1">
        <w:rPr>
          <w:rFonts w:ascii="Arial" w:hAnsi="Arial" w:cs="Arial"/>
        </w:rPr>
        <w:t xml:space="preserve">the recovery </w:t>
      </w:r>
      <w:r w:rsidR="003532E9">
        <w:rPr>
          <w:rFonts w:ascii="Arial" w:hAnsi="Arial" w:cs="Arial"/>
        </w:rPr>
        <w:t>values within</w:t>
      </w:r>
      <w:r w:rsidRPr="007F3CE1">
        <w:rPr>
          <w:rFonts w:ascii="Arial" w:hAnsi="Arial" w:cs="Arial"/>
        </w:rPr>
        <w:t xml:space="preserve"> recovery agenda.</w:t>
      </w:r>
    </w:p>
    <w:p w14:paraId="06E56F5F" w14:textId="046079F9" w:rsidR="00221AF5" w:rsidRPr="007F3CE1" w:rsidRDefault="00221AF5" w:rsidP="004E4EFD">
      <w:pPr>
        <w:rPr>
          <w:rFonts w:ascii="Arial" w:hAnsi="Arial" w:cs="Arial"/>
        </w:rPr>
      </w:pPr>
      <w:r w:rsidRPr="007F3CE1">
        <w:rPr>
          <w:rFonts w:ascii="Arial" w:hAnsi="Arial" w:cs="Arial"/>
        </w:rPr>
        <w:t>Managers</w:t>
      </w:r>
      <w:r w:rsidR="003532E9">
        <w:rPr>
          <w:rFonts w:ascii="Arial" w:hAnsi="Arial" w:cs="Arial"/>
        </w:rPr>
        <w:t xml:space="preserve"> </w:t>
      </w:r>
      <w:r w:rsidRPr="007F3CE1">
        <w:rPr>
          <w:rFonts w:ascii="Arial" w:hAnsi="Arial" w:cs="Arial"/>
        </w:rPr>
        <w:t>Nam</w:t>
      </w:r>
      <w:r w:rsidR="003532E9">
        <w:rPr>
          <w:rFonts w:ascii="Arial" w:hAnsi="Arial" w:cs="Arial"/>
        </w:rPr>
        <w:t>e</w:t>
      </w:r>
      <w:r w:rsidRPr="007F3CE1">
        <w:rPr>
          <w:rFonts w:ascii="Arial" w:hAnsi="Arial" w:cs="Arial"/>
        </w:rPr>
        <w:t>……………………………………………</w:t>
      </w:r>
    </w:p>
    <w:p w14:paraId="32197D1D" w14:textId="21DB4E5C" w:rsidR="00221AF5" w:rsidRPr="004E4EFD" w:rsidRDefault="00221AF5" w:rsidP="004E4EFD">
      <w:r w:rsidRPr="007F3CE1">
        <w:rPr>
          <w:rFonts w:ascii="Arial" w:hAnsi="Arial" w:cs="Arial"/>
        </w:rPr>
        <w:t>Signature……………………………………………Date……</w:t>
      </w:r>
      <w:r w:rsidR="003532E9">
        <w:rPr>
          <w:rFonts w:ascii="Arial" w:hAnsi="Arial" w:cs="Arial"/>
        </w:rPr>
        <w:t>………………………………</w:t>
      </w:r>
      <w:proofErr w:type="gramStart"/>
      <w:r w:rsidR="003532E9">
        <w:rPr>
          <w:rFonts w:ascii="Arial" w:hAnsi="Arial" w:cs="Arial"/>
        </w:rPr>
        <w:t>…..</w:t>
      </w:r>
      <w:proofErr w:type="gramEnd"/>
    </w:p>
    <w:sectPr w:rsidR="00221AF5" w:rsidRPr="004E4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A7E92"/>
    <w:multiLevelType w:val="hybridMultilevel"/>
    <w:tmpl w:val="00562ADA"/>
    <w:lvl w:ilvl="0" w:tplc="6C4E5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C4A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26DC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027E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C2B4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006A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8CA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EC5E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8222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E4EFD"/>
    <w:rsid w:val="000B51DD"/>
    <w:rsid w:val="00111CE6"/>
    <w:rsid w:val="00221AF5"/>
    <w:rsid w:val="003532E9"/>
    <w:rsid w:val="004E4EFD"/>
    <w:rsid w:val="007F3CE1"/>
    <w:rsid w:val="00912691"/>
    <w:rsid w:val="00A27E3E"/>
    <w:rsid w:val="00E9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186C9"/>
  <w15:chartTrackingRefBased/>
  <w15:docId w15:val="{AB0ECC92-2B9A-43F8-A1C6-5C3419ED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0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WILLIAMSON-ESCREET, Hayley (HUMBER TEACHING NHS FOUNDATION TRUST)</dc:creator>
  <cp:keywords/>
  <dc:description/>
  <cp:lastModifiedBy>WILLIAMSON-ESCREET, Hayley (HUMBER TEACHING NHS FOUNDATION TRUST)</cp:lastModifiedBy>
  <cp:revision>5</cp:revision>
  <dcterms:created xsi:type="dcterms:W3CDTF">2022-05-30T12:41:00Z</dcterms:created>
  <dcterms:modified xsi:type="dcterms:W3CDTF">2022-06-14T12:02:00Z</dcterms:modified>
</cp:coreProperties>
</file>